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5E" w:rsidRDefault="00F8525E" w:rsidP="0059225B">
      <w:pPr>
        <w:rPr>
          <w:b/>
          <w:sz w:val="36"/>
          <w:u w:val="single"/>
        </w:rPr>
      </w:pPr>
      <w:r w:rsidRPr="0059225B">
        <w:rPr>
          <w:b/>
          <w:sz w:val="36"/>
          <w:u w:val="single"/>
        </w:rPr>
        <w:t>Grant Application Checklist</w:t>
      </w:r>
    </w:p>
    <w:p w:rsidR="0059225B" w:rsidRPr="0059225B" w:rsidRDefault="0059225B" w:rsidP="0059225B">
      <w:pPr>
        <w:rPr>
          <w:b/>
          <w:sz w:val="36"/>
          <w:u w:val="single"/>
        </w:rPr>
      </w:pPr>
    </w:p>
    <w:tbl>
      <w:tblPr>
        <w:tblStyle w:val="TableGrid"/>
        <w:tblW w:w="0" w:type="auto"/>
        <w:tblLook w:val="04A0" w:firstRow="1" w:lastRow="0" w:firstColumn="1" w:lastColumn="0" w:noHBand="0" w:noVBand="1"/>
      </w:tblPr>
      <w:tblGrid>
        <w:gridCol w:w="558"/>
        <w:gridCol w:w="5760"/>
      </w:tblGrid>
      <w:tr w:rsidR="00F8525E" w:rsidRPr="0059225B" w:rsidTr="0059225B">
        <w:tc>
          <w:tcPr>
            <w:tcW w:w="558" w:type="dxa"/>
          </w:tcPr>
          <w:p w:rsidR="00F8525E" w:rsidRPr="0059225B" w:rsidRDefault="00F8525E" w:rsidP="00213D43">
            <w:pPr>
              <w:rPr>
                <w:sz w:val="28"/>
              </w:rPr>
            </w:pPr>
            <w:r w:rsidRPr="0059225B">
              <w:rPr>
                <w:rFonts w:cstheme="minorHAnsi"/>
                <w:sz w:val="28"/>
              </w:rPr>
              <w:t xml:space="preserve"> </w:t>
            </w:r>
            <w:r w:rsidR="00FD239F">
              <w:rPr>
                <w:rFonts w:cstheme="minorHAnsi"/>
                <w:sz w:val="28"/>
              </w:rPr>
              <w:t>□</w:t>
            </w:r>
            <w:r w:rsidRPr="0059225B">
              <w:rPr>
                <w:rFonts w:cstheme="minorHAnsi"/>
                <w:sz w:val="28"/>
              </w:rPr>
              <w:t xml:space="preserve"> </w:t>
            </w:r>
          </w:p>
        </w:tc>
        <w:tc>
          <w:tcPr>
            <w:tcW w:w="5760" w:type="dxa"/>
          </w:tcPr>
          <w:p w:rsidR="00F8525E" w:rsidRDefault="00F8525E" w:rsidP="00F8525E">
            <w:pPr>
              <w:pStyle w:val="ListParagraph"/>
              <w:numPr>
                <w:ilvl w:val="0"/>
                <w:numId w:val="1"/>
              </w:numPr>
              <w:rPr>
                <w:sz w:val="28"/>
              </w:rPr>
            </w:pPr>
            <w:r w:rsidRPr="0059225B">
              <w:rPr>
                <w:sz w:val="28"/>
              </w:rPr>
              <w:t>Signed Grant Application</w:t>
            </w:r>
          </w:p>
          <w:p w:rsidR="0059225B" w:rsidRPr="0059225B" w:rsidRDefault="0059225B" w:rsidP="0059225B">
            <w:pPr>
              <w:pStyle w:val="ListParagraph"/>
              <w:rPr>
                <w:sz w:val="28"/>
              </w:rPr>
            </w:pPr>
          </w:p>
        </w:tc>
      </w:tr>
      <w:tr w:rsidR="00F8525E" w:rsidRPr="0059225B" w:rsidTr="0059225B">
        <w:tc>
          <w:tcPr>
            <w:tcW w:w="558" w:type="dxa"/>
          </w:tcPr>
          <w:p w:rsidR="00F8525E" w:rsidRPr="0059225B" w:rsidRDefault="00F8525E" w:rsidP="00FD239F">
            <w:pPr>
              <w:rPr>
                <w:sz w:val="28"/>
              </w:rPr>
            </w:pPr>
            <w:r w:rsidRPr="0059225B">
              <w:rPr>
                <w:rFonts w:cstheme="minorHAnsi"/>
                <w:sz w:val="28"/>
              </w:rPr>
              <w:t xml:space="preserve"> </w:t>
            </w:r>
            <w:r w:rsidR="00FD239F">
              <w:rPr>
                <w:rFonts w:cstheme="minorHAnsi"/>
                <w:sz w:val="28"/>
              </w:rPr>
              <w:t>□</w:t>
            </w:r>
          </w:p>
        </w:tc>
        <w:tc>
          <w:tcPr>
            <w:tcW w:w="5760" w:type="dxa"/>
          </w:tcPr>
          <w:p w:rsidR="00F8525E" w:rsidRDefault="00F8525E" w:rsidP="00F8525E">
            <w:pPr>
              <w:pStyle w:val="ListParagraph"/>
              <w:numPr>
                <w:ilvl w:val="1"/>
                <w:numId w:val="1"/>
              </w:numPr>
              <w:rPr>
                <w:sz w:val="28"/>
              </w:rPr>
            </w:pPr>
            <w:r w:rsidRPr="0059225B">
              <w:rPr>
                <w:sz w:val="28"/>
              </w:rPr>
              <w:t>including Narrative Justification</w:t>
            </w:r>
          </w:p>
          <w:p w:rsidR="0059225B" w:rsidRPr="0059225B" w:rsidRDefault="0059225B" w:rsidP="0059225B">
            <w:pPr>
              <w:pStyle w:val="ListParagraph"/>
              <w:ind w:left="1440"/>
              <w:rPr>
                <w:sz w:val="28"/>
              </w:rPr>
            </w:pPr>
          </w:p>
        </w:tc>
      </w:tr>
      <w:tr w:rsidR="00F8525E" w:rsidRPr="0059225B" w:rsidTr="0059225B">
        <w:tc>
          <w:tcPr>
            <w:tcW w:w="558" w:type="dxa"/>
          </w:tcPr>
          <w:p w:rsidR="00F8525E" w:rsidRPr="0059225B" w:rsidRDefault="00F8525E" w:rsidP="00FD239F">
            <w:pPr>
              <w:rPr>
                <w:sz w:val="28"/>
              </w:rPr>
            </w:pPr>
            <w:r w:rsidRPr="0059225B">
              <w:rPr>
                <w:rFonts w:cstheme="minorHAnsi"/>
                <w:sz w:val="28"/>
              </w:rPr>
              <w:t xml:space="preserve"> </w:t>
            </w:r>
            <w:r w:rsidR="00FD239F">
              <w:rPr>
                <w:rFonts w:cstheme="minorHAnsi"/>
                <w:sz w:val="28"/>
              </w:rPr>
              <w:t>□</w:t>
            </w:r>
          </w:p>
        </w:tc>
        <w:tc>
          <w:tcPr>
            <w:tcW w:w="5760" w:type="dxa"/>
          </w:tcPr>
          <w:p w:rsidR="00F8525E" w:rsidRDefault="00F8525E" w:rsidP="00F8525E">
            <w:pPr>
              <w:pStyle w:val="ListParagraph"/>
              <w:numPr>
                <w:ilvl w:val="0"/>
                <w:numId w:val="1"/>
              </w:numPr>
              <w:rPr>
                <w:sz w:val="28"/>
              </w:rPr>
            </w:pPr>
            <w:r w:rsidRPr="0059225B">
              <w:rPr>
                <w:sz w:val="28"/>
              </w:rPr>
              <w:t>IRS W-9 Form: Request for Taxpayer Identification Number and Certification</w:t>
            </w:r>
          </w:p>
          <w:p w:rsidR="0059225B" w:rsidRPr="0059225B" w:rsidRDefault="0059225B" w:rsidP="0059225B">
            <w:pPr>
              <w:pStyle w:val="ListParagraph"/>
              <w:rPr>
                <w:sz w:val="28"/>
              </w:rPr>
            </w:pPr>
          </w:p>
        </w:tc>
      </w:tr>
      <w:tr w:rsidR="00F8525E" w:rsidRPr="0059225B" w:rsidTr="0059225B">
        <w:tc>
          <w:tcPr>
            <w:tcW w:w="558" w:type="dxa"/>
          </w:tcPr>
          <w:p w:rsidR="00F8525E" w:rsidRPr="0059225B" w:rsidRDefault="00F8525E" w:rsidP="00213D43">
            <w:pPr>
              <w:rPr>
                <w:sz w:val="28"/>
              </w:rPr>
            </w:pPr>
            <w:r w:rsidRPr="0059225B">
              <w:rPr>
                <w:rFonts w:cstheme="minorHAnsi"/>
                <w:sz w:val="28"/>
              </w:rPr>
              <w:t xml:space="preserve"> </w:t>
            </w:r>
            <w:r w:rsidR="00FD239F">
              <w:rPr>
                <w:rFonts w:cstheme="minorHAnsi"/>
                <w:sz w:val="28"/>
              </w:rPr>
              <w:t>□</w:t>
            </w:r>
            <w:r w:rsidRPr="0059225B">
              <w:rPr>
                <w:rFonts w:cstheme="minorHAnsi"/>
                <w:sz w:val="28"/>
              </w:rPr>
              <w:t xml:space="preserve"> </w:t>
            </w:r>
          </w:p>
        </w:tc>
        <w:tc>
          <w:tcPr>
            <w:tcW w:w="5760" w:type="dxa"/>
          </w:tcPr>
          <w:p w:rsidR="00F8525E" w:rsidRDefault="00F8525E" w:rsidP="00F8525E">
            <w:pPr>
              <w:pStyle w:val="ListParagraph"/>
              <w:numPr>
                <w:ilvl w:val="0"/>
                <w:numId w:val="1"/>
              </w:numPr>
              <w:rPr>
                <w:sz w:val="28"/>
              </w:rPr>
            </w:pPr>
            <w:r w:rsidRPr="0059225B">
              <w:rPr>
                <w:sz w:val="28"/>
              </w:rPr>
              <w:t>Certificate from the DC Office of Tax and Revenue (OTR) stating that the entity has complied with the filing requirements of DC tax laws and has paid taxes due to DC, or is in compliance with any payment agreement with OTR.</w:t>
            </w:r>
          </w:p>
          <w:p w:rsidR="0059225B" w:rsidRPr="0059225B" w:rsidRDefault="0059225B" w:rsidP="0059225B">
            <w:pPr>
              <w:pStyle w:val="ListParagraph"/>
              <w:rPr>
                <w:sz w:val="28"/>
              </w:rPr>
            </w:pPr>
          </w:p>
        </w:tc>
      </w:tr>
      <w:tr w:rsidR="00F8525E" w:rsidRPr="0059225B" w:rsidTr="0059225B">
        <w:tc>
          <w:tcPr>
            <w:tcW w:w="558" w:type="dxa"/>
          </w:tcPr>
          <w:p w:rsidR="00F8525E" w:rsidRPr="0059225B" w:rsidRDefault="00F8525E" w:rsidP="00FD239F">
            <w:pPr>
              <w:rPr>
                <w:sz w:val="28"/>
              </w:rPr>
            </w:pPr>
            <w:r w:rsidRPr="0059225B">
              <w:rPr>
                <w:rFonts w:cstheme="minorHAnsi"/>
                <w:sz w:val="28"/>
              </w:rPr>
              <w:t xml:space="preserve"> </w:t>
            </w:r>
            <w:r w:rsidR="00FD239F">
              <w:rPr>
                <w:rFonts w:cstheme="minorHAnsi"/>
                <w:sz w:val="28"/>
              </w:rPr>
              <w:t>□</w:t>
            </w:r>
          </w:p>
        </w:tc>
        <w:tc>
          <w:tcPr>
            <w:tcW w:w="5760" w:type="dxa"/>
          </w:tcPr>
          <w:p w:rsidR="00F8525E" w:rsidRDefault="00F8525E" w:rsidP="00F8525E">
            <w:pPr>
              <w:pStyle w:val="ListParagraph"/>
              <w:numPr>
                <w:ilvl w:val="0"/>
                <w:numId w:val="1"/>
              </w:numPr>
              <w:rPr>
                <w:sz w:val="28"/>
              </w:rPr>
            </w:pPr>
            <w:r w:rsidRPr="0059225B">
              <w:rPr>
                <w:sz w:val="28"/>
              </w:rPr>
              <w:t>Signed Statement of Certification for a DHCF Notice of Grant Aw</w:t>
            </w:r>
            <w:bookmarkStart w:id="0" w:name="_GoBack"/>
            <w:bookmarkEnd w:id="0"/>
            <w:r w:rsidRPr="0059225B">
              <w:rPr>
                <w:sz w:val="28"/>
              </w:rPr>
              <w:t>ard</w:t>
            </w:r>
          </w:p>
          <w:p w:rsidR="0059225B" w:rsidRPr="0059225B" w:rsidRDefault="0059225B" w:rsidP="0059225B">
            <w:pPr>
              <w:pStyle w:val="ListParagraph"/>
              <w:rPr>
                <w:sz w:val="28"/>
              </w:rPr>
            </w:pPr>
          </w:p>
        </w:tc>
      </w:tr>
      <w:tr w:rsidR="00F8525E" w:rsidRPr="0059225B" w:rsidTr="0059225B">
        <w:tc>
          <w:tcPr>
            <w:tcW w:w="558" w:type="dxa"/>
          </w:tcPr>
          <w:p w:rsidR="00F8525E" w:rsidRPr="0059225B" w:rsidRDefault="00F8525E" w:rsidP="00213D43">
            <w:pPr>
              <w:rPr>
                <w:sz w:val="28"/>
              </w:rPr>
            </w:pPr>
            <w:r w:rsidRPr="0059225B">
              <w:rPr>
                <w:rFonts w:cstheme="minorHAnsi"/>
                <w:sz w:val="28"/>
              </w:rPr>
              <w:t xml:space="preserve"> </w:t>
            </w:r>
            <w:r w:rsidR="00FD239F">
              <w:rPr>
                <w:rFonts w:cstheme="minorHAnsi"/>
                <w:sz w:val="28"/>
              </w:rPr>
              <w:t>□</w:t>
            </w:r>
            <w:r w:rsidRPr="0059225B">
              <w:rPr>
                <w:rFonts w:cstheme="minorHAnsi"/>
                <w:sz w:val="28"/>
              </w:rPr>
              <w:t xml:space="preserve"> </w:t>
            </w:r>
          </w:p>
        </w:tc>
        <w:tc>
          <w:tcPr>
            <w:tcW w:w="5760" w:type="dxa"/>
          </w:tcPr>
          <w:p w:rsidR="00F8525E" w:rsidRDefault="00F8525E" w:rsidP="00F8525E">
            <w:pPr>
              <w:pStyle w:val="ListParagraph"/>
              <w:numPr>
                <w:ilvl w:val="0"/>
                <w:numId w:val="1"/>
              </w:numPr>
              <w:rPr>
                <w:sz w:val="28"/>
              </w:rPr>
            </w:pPr>
            <w:r w:rsidRPr="0059225B">
              <w:rPr>
                <w:sz w:val="28"/>
              </w:rPr>
              <w:t>Signed Statement of Disclosure of any indictments, convictions or criminal offenses.</w:t>
            </w:r>
          </w:p>
          <w:p w:rsidR="0059225B" w:rsidRPr="0059225B" w:rsidRDefault="0059225B" w:rsidP="0059225B">
            <w:pPr>
              <w:pStyle w:val="ListParagraph"/>
              <w:rPr>
                <w:sz w:val="28"/>
              </w:rPr>
            </w:pPr>
          </w:p>
        </w:tc>
      </w:tr>
    </w:tbl>
    <w:p w:rsidR="00B7553D" w:rsidRPr="0059225B" w:rsidRDefault="00B7553D">
      <w:pPr>
        <w:rPr>
          <w:sz w:val="28"/>
        </w:rPr>
      </w:pPr>
    </w:p>
    <w:sectPr w:rsidR="00B7553D" w:rsidRPr="0059225B" w:rsidSect="0059225B">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DD"/>
    <w:multiLevelType w:val="hybridMultilevel"/>
    <w:tmpl w:val="49F22A7E"/>
    <w:lvl w:ilvl="0" w:tplc="F55C64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E5313"/>
    <w:multiLevelType w:val="hybridMultilevel"/>
    <w:tmpl w:val="050CD83E"/>
    <w:lvl w:ilvl="0" w:tplc="5C30FC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BD"/>
    <w:multiLevelType w:val="hybridMultilevel"/>
    <w:tmpl w:val="9336F982"/>
    <w:lvl w:ilvl="0" w:tplc="360A76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A3B8E"/>
    <w:multiLevelType w:val="hybridMultilevel"/>
    <w:tmpl w:val="296A34D6"/>
    <w:lvl w:ilvl="0" w:tplc="AA1467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361D5"/>
    <w:multiLevelType w:val="hybridMultilevel"/>
    <w:tmpl w:val="6426991C"/>
    <w:lvl w:ilvl="0" w:tplc="9E6AC8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5E"/>
    <w:rsid w:val="00213D43"/>
    <w:rsid w:val="0059225B"/>
    <w:rsid w:val="00B7553D"/>
    <w:rsid w:val="00F8525E"/>
    <w:rsid w:val="00FD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dcterms:created xsi:type="dcterms:W3CDTF">2013-07-29T22:21:00Z</dcterms:created>
  <dcterms:modified xsi:type="dcterms:W3CDTF">2013-07-30T17:57:00Z</dcterms:modified>
</cp:coreProperties>
</file>